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23" w:rsidRPr="00C87323" w:rsidRDefault="00C87323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бюджетное</w:t>
      </w: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образовательное учреждение</w:t>
      </w:r>
    </w:p>
    <w:p w:rsidR="00C87323" w:rsidRPr="00C87323" w:rsidRDefault="00C87323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Рус</w:t>
      </w:r>
      <w:r w:rsidR="00AE5D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ко-</w:t>
      </w:r>
      <w:proofErr w:type="spellStart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Янгутская</w:t>
      </w:r>
      <w:proofErr w:type="spellEnd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средняя общеобразовательная школа»</w:t>
      </w:r>
    </w:p>
    <w:p w:rsidR="00DB2E80" w:rsidRPr="00C87323" w:rsidRDefault="00DB2E80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 «</w:t>
      </w:r>
      <w:proofErr w:type="spellStart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Прохоровская</w:t>
      </w:r>
      <w:proofErr w:type="spellEnd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НШДС»</w:t>
      </w: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04D8F" w:rsidRDefault="00104D8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04D8F" w:rsidRPr="00C87323" w:rsidRDefault="00104D8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104D8F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shd w:val="clear" w:color="auto" w:fill="FFFFFF"/>
          <w:lang w:eastAsia="ru-RU"/>
        </w:rPr>
      </w:pPr>
    </w:p>
    <w:p w:rsidR="00371CCB" w:rsidRPr="00B53909" w:rsidRDefault="00AE5DDA" w:rsidP="00AE5D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shd w:val="clear" w:color="auto" w:fill="FFFFFF"/>
          <w:lang w:eastAsia="ru-RU"/>
        </w:rPr>
        <w:t xml:space="preserve">«Гражданско – </w:t>
      </w:r>
      <w:r w:rsidR="00371CCB" w:rsidRPr="00B53909">
        <w:rPr>
          <w:rFonts w:ascii="Times New Roman" w:eastAsia="Times New Roman" w:hAnsi="Times New Roman" w:cs="Times New Roman"/>
          <w:b/>
          <w:sz w:val="32"/>
          <w:szCs w:val="24"/>
          <w:shd w:val="clear" w:color="auto" w:fill="FFFFFF"/>
          <w:lang w:eastAsia="ru-RU"/>
        </w:rPr>
        <w:t>патриотическое воспитание младших школьников как необходимое условие формирования образа выпускника современной школы</w:t>
      </w:r>
      <w:proofErr w:type="gramStart"/>
      <w:r w:rsidR="00371CCB" w:rsidRPr="00B53909">
        <w:rPr>
          <w:rFonts w:ascii="Times New Roman" w:eastAsia="Times New Roman" w:hAnsi="Times New Roman" w:cs="Times New Roman"/>
          <w:b/>
          <w:sz w:val="32"/>
          <w:szCs w:val="24"/>
          <w:shd w:val="clear" w:color="auto" w:fill="FFFFFF"/>
          <w:lang w:eastAsia="ru-RU"/>
        </w:rPr>
        <w:t>.</w:t>
      </w:r>
      <w:r w:rsidR="00DB2E80" w:rsidRPr="00B53909">
        <w:rPr>
          <w:rFonts w:ascii="Times New Roman" w:eastAsia="Times New Roman" w:hAnsi="Times New Roman" w:cs="Times New Roman"/>
          <w:b/>
          <w:sz w:val="32"/>
          <w:szCs w:val="24"/>
          <w:shd w:val="clear" w:color="auto" w:fill="FFFFFF"/>
          <w:lang w:eastAsia="ru-RU"/>
        </w:rPr>
        <w:t>»</w:t>
      </w:r>
      <w:proofErr w:type="gramEnd"/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DB2E80" w:rsidRPr="00104D8F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</w:p>
    <w:p w:rsidR="00DB2E80" w:rsidRPr="00104D8F" w:rsidRDefault="00DB2E80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104D8F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Николаенко Марина Валентиновна</w:t>
      </w:r>
    </w:p>
    <w:p w:rsidR="00DB2E80" w:rsidRPr="00104D8F" w:rsidRDefault="00DB2E80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104D8F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Учитель начальных классов СП «</w:t>
      </w:r>
      <w:proofErr w:type="spellStart"/>
      <w:r w:rsidRPr="00104D8F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Прохоровская</w:t>
      </w:r>
      <w:proofErr w:type="spellEnd"/>
      <w:r w:rsidRPr="00104D8F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НШДС»</w:t>
      </w:r>
    </w:p>
    <w:p w:rsidR="00755408" w:rsidRPr="00C87323" w:rsidRDefault="00755408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E80" w:rsidRPr="00C87323" w:rsidRDefault="00DB2E80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08" w:rsidRDefault="00755408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D8F" w:rsidRDefault="00104D8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D8F" w:rsidRPr="00C87323" w:rsidRDefault="005C6E51" w:rsidP="00104D8F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t xml:space="preserve"> </w:t>
      </w:r>
      <w:bookmarkStart w:id="0" w:name="_GoBack"/>
      <w:bookmarkEnd w:id="0"/>
    </w:p>
    <w:p w:rsidR="00104D8F" w:rsidRPr="00C87323" w:rsidRDefault="00104D8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02" w:rsidRPr="00C87323" w:rsidRDefault="00F81102" w:rsidP="00104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Содержание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br/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Введение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Глава 1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Цель и задачи по гражданско-патриотическому воспитанию школьников</w:t>
      </w:r>
      <w:r w:rsidR="00104D8F">
        <w:t xml:space="preserve"> </w:t>
      </w:r>
      <w:r w:rsidRPr="00C87323">
        <w:t>в учебно-воспитательном процессе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Глава 2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 xml:space="preserve">Система форм и методов </w:t>
      </w:r>
      <w:proofErr w:type="gramStart"/>
      <w:r w:rsidRPr="00C87323">
        <w:t>гражданско-патриотического</w:t>
      </w:r>
      <w:proofErr w:type="gramEnd"/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воспитания школьников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Заключение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Библиография</w:t>
      </w:r>
    </w:p>
    <w:p w:rsidR="006359A9" w:rsidRPr="00C87323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>
        <w:t xml:space="preserve"> 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br/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br/>
      </w: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104D8F" w:rsidRDefault="00104D8F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br/>
      </w:r>
    </w:p>
    <w:p w:rsidR="00F81102" w:rsidRPr="00104D8F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104D8F">
        <w:rPr>
          <w:b/>
        </w:rPr>
        <w:lastRenderedPageBreak/>
        <w:br/>
      </w:r>
      <w:r w:rsidR="00755408" w:rsidRPr="00104D8F">
        <w:rPr>
          <w:b/>
          <w:shd w:val="clear" w:color="auto" w:fill="FFFFFF"/>
        </w:rPr>
        <w:t>   </w:t>
      </w:r>
      <w:r w:rsidR="00F81102" w:rsidRPr="00104D8F">
        <w:rPr>
          <w:b/>
          <w:bCs/>
        </w:rPr>
        <w:t>Введение</w:t>
      </w:r>
    </w:p>
    <w:p w:rsidR="00755408" w:rsidRPr="00C87323" w:rsidRDefault="00755408" w:rsidP="00104D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Будущее России в руках подрастающего поколения. Это истина, но, к сожалению, в последнее время и избитая оскомина. Неверие в собственное Отечество – это трагедия нынешнего поколения. Нигилизм взрослых передается и нашим детям. Школа, в стенах которой проходит детство, отрочество и юность подрастающего поколения, обладает  той силой, которая может донести до «неверующих» истину – гражданско – патриотическое воспитание – это важная часть жизни общества, основа стабильности и будущего, это залог сильной и непоколебимой России.</w:t>
      </w:r>
    </w:p>
    <w:p w:rsidR="00755408" w:rsidRPr="00C87323" w:rsidRDefault="00755408" w:rsidP="00B53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Важность гражданско-патриотического воспитания учащегося в деятельности образовательного учреждения подчеркивается в </w:t>
      </w:r>
      <w:proofErr w:type="spellStart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ФГОСах</w:t>
      </w:r>
      <w:proofErr w:type="spellEnd"/>
      <w:r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нового поколения. </w:t>
      </w:r>
      <w:proofErr w:type="gramStart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 «портрет ученика основной школы» заложены такие характеристики как: «любящий свой край и своё Отечество, уважающий свой народ, его культуру и духовные традиции; осознающий и принимающий ценности человеческой жизни, семьи, гражданского общества, многонационального российского народа, человечества; 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Отечеством…».</w:t>
      </w:r>
      <w:proofErr w:type="gramEnd"/>
    </w:p>
    <w:p w:rsidR="00417D49" w:rsidRPr="00C87323" w:rsidRDefault="00755408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общеобразовательном учреждении ключевая роль в деле воспитания школьника отводится классному руководителю. Ему в помощь представлено множество разнообразных методических разработок по указанному направлению. Однако для достижения наилучших результатов процесс гражданско-патриотического воспитания школьника должен иметь системный и непрерывный характер.</w:t>
      </w:r>
    </w:p>
    <w:p w:rsidR="006258EF" w:rsidRPr="00C87323" w:rsidRDefault="006258EF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воспитания необходимо начинать в младшем школьном возрасте. В младшем школьном возрасте у ребенка происходит формирование духовно-нравственных основ, механизмов социализации, начинается процесс осознания себя в окружающем мире. Данный отрезок жизни человека является наиболее благоприятным для эмоционально-психологического воздействия на ребенка, так как его образы восприятия очень ярки и сильны и поэтому они остаются в памяти надолго, а иногда и на всю жизнь, что очень важно в воспитании патриотизма. На каждом возрастном этапе проявление патриотизма и патриотическое воспитание имеют свои особенности.</w:t>
      </w:r>
    </w:p>
    <w:p w:rsidR="00755408" w:rsidRPr="00C87323" w:rsidRDefault="006258EF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школьный возраст наиболее благоприятный период для воспитания положительных черт личности, в том числе и патриотизма. Податливость, доверчивость детей, склонность к подражанию и огромный авторитет, которым пользуется учитель, создают благоприятные предпосылки для успешного решения данной проблемы.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Глава 1</w:t>
      </w:r>
    </w:p>
    <w:p w:rsidR="00F81102" w:rsidRPr="00104D8F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4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задачи по гражданско-патриотическому воспитанию школьников в духе культуры мира в учебно-воспитательном процессе.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целью гражданско-патриотического воспитания является создание условий для формирования гражданско-патриотической культуры личности ребёнка в духе миротворчества через учебно-воспитательную деятельность. Патриотизм выступает в единстве духовности, гражданственности и социальной активности личности, осознающей свою неразрывность с Отечеством. Исходя из этого, определяем задачи:</w:t>
      </w:r>
    </w:p>
    <w:p w:rsidR="00F81102" w:rsidRPr="00C87323" w:rsidRDefault="00F81102" w:rsidP="00C8732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представления об историческом прошлом России, пробуждение интереса к малой родине.</w:t>
      </w:r>
    </w:p>
    <w:p w:rsidR="00F81102" w:rsidRPr="00C87323" w:rsidRDefault="00F81102" w:rsidP="00C8732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подрастающего поколения верности Родине, готовности служить Отечеству.</w:t>
      </w:r>
    </w:p>
    <w:p w:rsidR="00F81102" w:rsidRPr="00C87323" w:rsidRDefault="00F81102" w:rsidP="00C8732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национальным традициям своего народа, толерантности, культуры общения, бережного отношения к духовным богатствам родного края.</w:t>
      </w:r>
    </w:p>
    <w:p w:rsidR="00F81102" w:rsidRPr="00C87323" w:rsidRDefault="00F81102" w:rsidP="00C8732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благоприятных условий для сохранения и укрепления физического и психического здоровья детей, формирование потребности в здоровом образе жизни.</w:t>
      </w:r>
    </w:p>
    <w:p w:rsidR="00F81102" w:rsidRPr="00C87323" w:rsidRDefault="00F81102" w:rsidP="00C8732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гуманизма, милосердия и общечеловеческих ценностей.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мыслители и педагоги прошлого, раскрывая роль патриотизма в процессе личностного становления человека, указывали на его многостороннее формирующее влияние. Так, например, </w:t>
      </w:r>
      <w:proofErr w:type="spellStart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К.Д.Ушинский</w:t>
      </w:r>
      <w:proofErr w:type="spellEnd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считал, что патриотизм является не только важной задачей воспитания, но и могучим педагогическим средством: «Как нет человека без самолюбия, так нет человека без любви к отечеству, и эта любовь даёт воспитанию верный ключ к сердцу человека и могущественную опору для борьбы с его дурными природными, личными, семейными и родовыми наклонностями».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02" w:rsidRPr="00C87323" w:rsidRDefault="00F81102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Глава 2</w:t>
      </w:r>
    </w:p>
    <w:p w:rsidR="00F81102" w:rsidRPr="00104D8F" w:rsidRDefault="00F81102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104D8F">
        <w:rPr>
          <w:b/>
        </w:rPr>
        <w:t>Система форм и методов гражданско-патриотического воспитания школьников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составной частью воспитательного процесса в современной российской школе является формирование патриотизма и культуры межнациональных отношений, которые имеют огромное значение в социально-гражданском и духовном развитии личности ученика. Только на основе возвышенных чувств патриотизма и национальных святынь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</w:p>
    <w:p w:rsidR="00F81102" w:rsidRPr="00C87323" w:rsidRDefault="00F81102" w:rsidP="00C873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02" w:rsidRPr="00C87323" w:rsidRDefault="00F81102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Система  форм и методов включает в себя следующие направления:</w:t>
      </w:r>
    </w:p>
    <w:p w:rsidR="006258EF" w:rsidRPr="00C87323" w:rsidRDefault="006258EF" w:rsidP="00104D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методов внеурочной деятельности по </w:t>
      </w:r>
      <w:r w:rsidR="00417D49"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гражданско-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патриотическому воспитанию младших школьников может стать </w:t>
      </w:r>
      <w:r w:rsidRPr="00104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краеведческая работа.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Краеведение позволяет учащимся не только познакомиться с историей своего города, края, села, но и воспитывает у них уважение к делам и заслугам предшествующих поколений. Формирование основ гражданственности осуществляется через личное участие школьников в исследовательской работе.</w:t>
      </w:r>
    </w:p>
    <w:p w:rsidR="006258EF" w:rsidRPr="00C87323" w:rsidRDefault="006258EF" w:rsidP="00104D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 школьного краеведения - воспитание высоконравственного гражданина, любящего и знающего свой край территорию, являющуюся объектом деятельности краеведов.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решаются следующие задачи: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Познакомить </w:t>
      </w:r>
      <w:proofErr w:type="gramStart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историей и современной жизнью края,  города, села.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Сформировать у учащихся представление о различных сторонах жизни своего края, города, села.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Способствовать развитию гражданских качеств учащихся, патриотического отношения к малой родине.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Способствовать развитию личностных качеств учащихся средствами краеведения.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Воспитывать любовь, уважение и бережное отношение к малой родине.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Способствовать повышению авторитета школы на основе знакомства с историей школы, с ее интересными и знаменитыми выпускниками, а также с уважаемыми жителями республики, города, села и т.д.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Формировать качества личности, способствующие успешному обучению школьников.</w:t>
      </w:r>
    </w:p>
    <w:p w:rsidR="006258EF" w:rsidRPr="00C87323" w:rsidRDefault="006258EF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Способствовать усвоению учащимися этических норм и правил поведения в соответствии со статусом учащегося школы, жителя России.</w:t>
      </w:r>
    </w:p>
    <w:p w:rsidR="006258EF" w:rsidRPr="00C87323" w:rsidRDefault="006258EF" w:rsidP="00104D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</w:t>
      </w:r>
      <w:r w:rsidR="00417D49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 мы с ребятами и учителями собирали </w:t>
      </w:r>
      <w:r w:rsidR="00417D49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про нашу деревню, ходили к старожилам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расспрашивали. </w:t>
      </w:r>
      <w:r w:rsidR="00417D49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собранным материалам о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формили стенды «История деревни Прохоровка», «История </w:t>
      </w:r>
      <w:proofErr w:type="spellStart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Прохоровской</w:t>
      </w:r>
      <w:proofErr w:type="spellEnd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школы», «Мы не забудем  наших ветеранов», «Они сражались за Родину»</w:t>
      </w:r>
    </w:p>
    <w:p w:rsidR="00417D49" w:rsidRPr="00C87323" w:rsidRDefault="00417D49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D8F" w:rsidRDefault="00417D49" w:rsidP="00C87323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важным направлением </w:t>
      </w:r>
      <w:r w:rsidR="00DB2E80" w:rsidRPr="00C873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гражданско-</w:t>
      </w:r>
      <w:r w:rsidRPr="00C87323">
        <w:rPr>
          <w:rFonts w:ascii="Times New Roman" w:hAnsi="Times New Roman" w:cs="Times New Roman"/>
          <w:sz w:val="24"/>
          <w:szCs w:val="24"/>
        </w:rPr>
        <w:t>патриотического воспитания  детей младшего школьного возраста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внеурочной деятельности </w:t>
      </w:r>
      <w:r w:rsidR="00104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4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тимуровская работа.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7D49" w:rsidRPr="00C87323" w:rsidRDefault="00417D49" w:rsidP="00104D8F">
      <w:pPr>
        <w:spacing w:after="0" w:line="240" w:lineRule="auto"/>
        <w:ind w:left="708"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Традиции тимуровского движения существует в нашей стране давно. Современные младшие школьники не знают про Тимура и его команду, а зря. Такая работа способствует решению следующих задач:</w:t>
      </w:r>
    </w:p>
    <w:p w:rsidR="00417D49" w:rsidRPr="00C87323" w:rsidRDefault="00417D4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преемственности поколений:</w:t>
      </w:r>
    </w:p>
    <w:p w:rsidR="00417D49" w:rsidRPr="00C87323" w:rsidRDefault="00417D4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Способствование формированию нравственных качеств (сострадания, отзывчивости, внимательности, скромности, предупредительности и сознания собственной полезности и т.п.);</w:t>
      </w:r>
    </w:p>
    <w:p w:rsidR="00417D49" w:rsidRPr="00C87323" w:rsidRDefault="00417D4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Воспитание у учащихся понимания сущности добровольной помощи людям;</w:t>
      </w:r>
    </w:p>
    <w:p w:rsidR="00417D49" w:rsidRPr="00C87323" w:rsidRDefault="00417D4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Вовлечение учащихся в различные виды милосердной деятельности;</w:t>
      </w:r>
    </w:p>
    <w:p w:rsidR="00417D49" w:rsidRPr="00C87323" w:rsidRDefault="00417D4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Популяризация трудовой деятельности детей;</w:t>
      </w:r>
    </w:p>
    <w:p w:rsidR="007451A2" w:rsidRPr="00C87323" w:rsidRDefault="00417D49" w:rsidP="00104D8F">
      <w:pPr>
        <w:pStyle w:val="a3"/>
        <w:ind w:firstLine="708"/>
        <w:jc w:val="both"/>
        <w:rPr>
          <w:rStyle w:val="a4"/>
          <w:b w:val="0"/>
          <w:bCs w:val="0"/>
        </w:rPr>
      </w:pPr>
      <w:r w:rsidRPr="00C87323">
        <w:t>Тимуровское движение в нашей школе зародилось в 2008 году. Первый тимуровский отряд состоял из 8 человек. Работа была направлена на заботу о ветеране войны Бондарев</w:t>
      </w:r>
      <w:r w:rsidR="00AE5DDA">
        <w:t xml:space="preserve">е А.В. и его жене   </w:t>
      </w:r>
      <w:proofErr w:type="spellStart"/>
      <w:r w:rsidR="00AE5DDA">
        <w:t>Бондаревой</w:t>
      </w:r>
      <w:proofErr w:type="spellEnd"/>
      <w:r w:rsidR="00AE5DDA">
        <w:t xml:space="preserve"> </w:t>
      </w:r>
      <w:r w:rsidRPr="00C87323">
        <w:t>Е.Т.</w:t>
      </w:r>
      <w:r w:rsidR="00AE5DDA">
        <w:t xml:space="preserve"> </w:t>
      </w:r>
      <w:r w:rsidRPr="00C87323">
        <w:t xml:space="preserve">Организация осуществляет свою деятельность под моим </w:t>
      </w:r>
      <w:r w:rsidR="00371CCB" w:rsidRPr="00C87323">
        <w:t>руководством.</w:t>
      </w:r>
      <w:r w:rsidRPr="00C87323">
        <w:t xml:space="preserve"> </w:t>
      </w:r>
      <w:r w:rsidR="007451A2" w:rsidRPr="00C87323">
        <w:rPr>
          <w:rStyle w:val="a4"/>
          <w:b w:val="0"/>
        </w:rPr>
        <w:t>Работа ведется систематически, а главное - с желанием.</w:t>
      </w:r>
    </w:p>
    <w:p w:rsidR="007451A2" w:rsidRPr="00C87323" w:rsidRDefault="00AE5DDA" w:rsidP="00C87323">
      <w:pPr>
        <w:tabs>
          <w:tab w:val="left" w:pos="12285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7451A2" w:rsidRPr="00C8732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Мы  разработали свою программу </w:t>
      </w:r>
      <w:r w:rsidR="007451A2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тимуровского движения,</w:t>
      </w:r>
      <w:r w:rsidR="00371CCB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1A2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отряда: «Юные тимуровцы»,</w:t>
      </w:r>
      <w:r w:rsidR="00371CCB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1A2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девиз:   «Спешим делать добро»</w:t>
      </w:r>
    </w:p>
    <w:p w:rsidR="007451A2" w:rsidRPr="00C87323" w:rsidRDefault="007451A2" w:rsidP="00C87323">
      <w:pPr>
        <w:tabs>
          <w:tab w:val="left" w:pos="12285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цель: Уважать  старших, совершать добрые  поступки.</w:t>
      </w:r>
    </w:p>
    <w:p w:rsidR="00180AA4" w:rsidRPr="00C87323" w:rsidRDefault="00180AA4" w:rsidP="00C87323">
      <w:pPr>
        <w:pStyle w:val="a3"/>
        <w:jc w:val="both"/>
      </w:pPr>
      <w:r w:rsidRPr="00C87323">
        <w:t>Несомненно, на сегодняшний день деятельность «Новых тимуровцев» необходима и значима.   Ребята постоянно посещали  своих подшефных ветеранов и оказывали им посильную помощь. Носили дрова, воду, подметали и мыли пол. Чистили снег, чистили территорию весной и осенью.</w:t>
      </w:r>
    </w:p>
    <w:p w:rsidR="00180AA4" w:rsidRPr="00C87323" w:rsidRDefault="00180AA4" w:rsidP="00C87323">
      <w:pPr>
        <w:pStyle w:val="a3"/>
        <w:ind w:firstLine="708"/>
        <w:jc w:val="both"/>
      </w:pPr>
      <w:r w:rsidRPr="00C87323">
        <w:t>Выражение чуткого отношения ребят к людям проявлялось не только в помощи пенсионерам в домашнем хозяйстве. Наряду с этим тимуровцы оказывали им моральную поддержку: поздравляли по случаю праздника, дня рождения, организовывали встречи</w:t>
      </w:r>
      <w:proofErr w:type="gramStart"/>
      <w:r w:rsidRPr="00C87323">
        <w:t xml:space="preserve"> .</w:t>
      </w:r>
      <w:proofErr w:type="gramEnd"/>
    </w:p>
    <w:p w:rsidR="00180AA4" w:rsidRPr="00C87323" w:rsidRDefault="00180AA4" w:rsidP="00C87323">
      <w:pPr>
        <w:pStyle w:val="a3"/>
        <w:ind w:firstLine="708"/>
        <w:jc w:val="both"/>
      </w:pPr>
      <w:r w:rsidRPr="00C87323">
        <w:t>А разве не забьется взволнованно сердце бывшего воина, когда в День Победы ребята поздравят его и преподнесут подарок, изготовленный своими руками.</w:t>
      </w:r>
    </w:p>
    <w:p w:rsidR="00180AA4" w:rsidRDefault="00180AA4" w:rsidP="00C87323">
      <w:pPr>
        <w:pStyle w:val="a3"/>
        <w:ind w:firstLine="708"/>
        <w:jc w:val="both"/>
      </w:pPr>
      <w:r w:rsidRPr="00C87323">
        <w:t xml:space="preserve">Когда не стало нашего ветерана Бондарева А.В., </w:t>
      </w:r>
      <w:r w:rsidR="005073B3" w:rsidRPr="00C87323">
        <w:t xml:space="preserve">заботились о вдове ветерана </w:t>
      </w:r>
      <w:proofErr w:type="spellStart"/>
      <w:r w:rsidR="005073B3" w:rsidRPr="00C87323">
        <w:t>Бондаревой</w:t>
      </w:r>
      <w:proofErr w:type="spellEnd"/>
      <w:r w:rsidR="005073B3" w:rsidRPr="00C87323">
        <w:t xml:space="preserve"> Е.Т. Каждую неделю ходили к Елене Титовне и помогали по хозяйству. </w:t>
      </w:r>
      <w:r w:rsidRPr="00C87323">
        <w:t xml:space="preserve">К </w:t>
      </w:r>
      <w:proofErr w:type="gramStart"/>
      <w:r w:rsidRPr="00C87323">
        <w:t>сожалению</w:t>
      </w:r>
      <w:proofErr w:type="gramEnd"/>
      <w:r w:rsidRPr="00C87323">
        <w:t xml:space="preserve"> сейчас в нашей деревне не осталось ветеранов</w:t>
      </w:r>
      <w:r w:rsidR="00371CCB" w:rsidRPr="00C87323">
        <w:t>.</w:t>
      </w:r>
    </w:p>
    <w:p w:rsidR="00B53909" w:rsidRPr="00C87323" w:rsidRDefault="00B53909" w:rsidP="00B53909">
      <w:pPr>
        <w:pStyle w:val="a3"/>
        <w:jc w:val="both"/>
      </w:pPr>
      <w:r w:rsidRPr="00C87323">
        <w:t>Наш отряд принимал участие в районных слетах «Юный тимуровец» в 2009, 2012, 2015 году. Наша школа была единственная начальная, которая принимала участие в слетах. Получили благодарственное письмо за активное участие в тимуровском движении. Иркутская область. Муниципальное образование «</w:t>
      </w:r>
      <w:proofErr w:type="spellStart"/>
      <w:r w:rsidRPr="00C87323">
        <w:t>Осинский</w:t>
      </w:r>
      <w:proofErr w:type="spellEnd"/>
      <w:r w:rsidRPr="00C87323">
        <w:t xml:space="preserve"> район»  2015г.</w:t>
      </w:r>
    </w:p>
    <w:p w:rsidR="00371CCB" w:rsidRPr="00C87323" w:rsidRDefault="00180AA4" w:rsidP="00104D8F">
      <w:pPr>
        <w:pStyle w:val="a3"/>
        <w:spacing w:before="30" w:beforeAutospacing="0" w:after="30" w:afterAutospacing="0"/>
        <w:ind w:firstLine="708"/>
        <w:jc w:val="both"/>
        <w:rPr>
          <w:rStyle w:val="a4"/>
          <w:b w:val="0"/>
        </w:rPr>
      </w:pPr>
      <w:r w:rsidRPr="00C87323">
        <w:t xml:space="preserve">Так же без внимания юных тимуровцев не обходятся и ветераны педагогического труда. </w:t>
      </w:r>
      <w:r w:rsidR="005073B3" w:rsidRPr="00C87323">
        <w:t xml:space="preserve">Сейчас дети нашей школы ходят к ветерану педагогического труда  </w:t>
      </w:r>
      <w:r w:rsidRPr="00C87323">
        <w:t xml:space="preserve"> </w:t>
      </w:r>
      <w:r w:rsidR="005073B3" w:rsidRPr="00C87323">
        <w:t xml:space="preserve"> Жуковой Нине Геннадьевне.</w:t>
      </w:r>
      <w:r w:rsidRPr="00C87323">
        <w:t xml:space="preserve"> </w:t>
      </w:r>
      <w:r w:rsidR="001D2728" w:rsidRPr="00C87323">
        <w:t>Мы с р</w:t>
      </w:r>
      <w:r w:rsidRPr="00C87323">
        <w:t>ебята</w:t>
      </w:r>
      <w:r w:rsidR="001D2728" w:rsidRPr="00C87323">
        <w:t>ми</w:t>
      </w:r>
      <w:r w:rsidRPr="00C87323">
        <w:t xml:space="preserve"> </w:t>
      </w:r>
      <w:r w:rsidR="005073B3" w:rsidRPr="00C87323">
        <w:t>так же з</w:t>
      </w:r>
      <w:r w:rsidR="001D2728" w:rsidRPr="00C87323">
        <w:t>имой</w:t>
      </w:r>
      <w:proofErr w:type="gramStart"/>
      <w:r w:rsidR="001D2728" w:rsidRPr="00C87323">
        <w:t xml:space="preserve"> ,</w:t>
      </w:r>
      <w:proofErr w:type="gramEnd"/>
      <w:r w:rsidR="001D2728" w:rsidRPr="00C87323">
        <w:t xml:space="preserve"> весной чистим</w:t>
      </w:r>
      <w:r w:rsidR="005073B3" w:rsidRPr="00C87323">
        <w:t xml:space="preserve"> территорию возле дома, слаживаем дрова, постоянно поздравляем </w:t>
      </w:r>
      <w:r w:rsidRPr="00C87323">
        <w:t xml:space="preserve">с праздниками День учителя,  8 марта и др. Поэтому </w:t>
      </w:r>
      <w:r w:rsidR="005073B3" w:rsidRPr="00C87323">
        <w:t xml:space="preserve">наши ветераны </w:t>
      </w:r>
      <w:r w:rsidRPr="00C87323">
        <w:t>чувствуют себя значимыми, а для детей это хороший опыт.</w:t>
      </w:r>
    </w:p>
    <w:p w:rsidR="00371CCB" w:rsidRPr="00C87323" w:rsidRDefault="00042C89" w:rsidP="00C87323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Несомненно, на сегодняшний день деятельность тимуровцев необходима и значима. В процессе выполнения тимуровской работы дети входят в контакт с людьми, имеющими большой жизненный опыт, достойными </w:t>
      </w:r>
      <w:proofErr w:type="gramStart"/>
      <w:r w:rsidRPr="00C87323">
        <w:rPr>
          <w:rStyle w:val="a4"/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C8732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уважаемыми в обществе. Они оказывают огромное воспитательное влияние на поведение юных тимуровцев.</w:t>
      </w:r>
      <w:r w:rsidR="00371CCB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Тимуровская работа </w:t>
      </w:r>
      <w:r w:rsidR="00371CCB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очень нужна, ведь престарелым людям иногда требуется не только помощь, но и просто внимание.</w:t>
      </w:r>
    </w:p>
    <w:p w:rsidR="00531BEF" w:rsidRPr="00C87323" w:rsidRDefault="00371CCB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Выполняемые тимуровцами дела – это обретение гражданственности, приобщение к делам взрослых.</w:t>
      </w:r>
    </w:p>
    <w:p w:rsidR="00371CCB" w:rsidRPr="00C87323" w:rsidRDefault="00371CCB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942" w:rsidRPr="00104D8F" w:rsidRDefault="001D2728" w:rsidP="002E3C8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Спортивно-оздоровительная деятельность</w:t>
      </w:r>
      <w:r w:rsidR="009B635B" w:rsidRPr="00104D8F">
        <w:rPr>
          <w:rFonts w:ascii="Times New Roman" w:hAnsi="Times New Roman" w:cs="Times New Roman"/>
          <w:b/>
          <w:sz w:val="24"/>
          <w:szCs w:val="24"/>
        </w:rPr>
        <w:t>.</w:t>
      </w:r>
    </w:p>
    <w:p w:rsidR="001D2728" w:rsidRPr="00C87323" w:rsidRDefault="009B635B" w:rsidP="00AE5DD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7323">
        <w:rPr>
          <w:rFonts w:ascii="Times New Roman" w:hAnsi="Times New Roman" w:cs="Times New Roman"/>
          <w:sz w:val="24"/>
          <w:szCs w:val="24"/>
        </w:rPr>
        <w:t xml:space="preserve">Каждый год мы проводим </w:t>
      </w:r>
      <w:r w:rsidRPr="00C873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87323">
        <w:rPr>
          <w:rFonts w:ascii="Times New Roman" w:hAnsi="Times New Roman" w:cs="Times New Roman"/>
          <w:sz w:val="24"/>
          <w:szCs w:val="24"/>
        </w:rPr>
        <w:t xml:space="preserve">Военно-спортивную игру </w:t>
      </w:r>
      <w:r w:rsidRPr="00C873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Зарница </w:t>
      </w:r>
      <w:r w:rsidR="00AE5DDA">
        <w:rPr>
          <w:rFonts w:ascii="Times New Roman" w:hAnsi="Times New Roman" w:cs="Times New Roman"/>
          <w:sz w:val="24"/>
          <w:szCs w:val="24"/>
        </w:rPr>
        <w:t xml:space="preserve">для обучающихся начальных </w:t>
      </w:r>
      <w:r w:rsidRPr="00C87323">
        <w:rPr>
          <w:rFonts w:ascii="Times New Roman" w:hAnsi="Times New Roman" w:cs="Times New Roman"/>
          <w:sz w:val="24"/>
          <w:szCs w:val="24"/>
        </w:rPr>
        <w:t>классов.</w:t>
      </w:r>
      <w:r w:rsidRPr="00C87323">
        <w:rPr>
          <w:rFonts w:ascii="Times New Roman" w:hAnsi="Times New Roman" w:cs="Times New Roman"/>
          <w:sz w:val="24"/>
          <w:szCs w:val="24"/>
        </w:rPr>
        <w:br/>
      </w:r>
      <w:r w:rsidR="00AE5DD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Цели </w:t>
      </w:r>
      <w:r w:rsidR="00104D8F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и задачи:</w:t>
      </w:r>
      <w:r w:rsidRPr="00C87323">
        <w:rPr>
          <w:rFonts w:ascii="Times New Roman" w:hAnsi="Times New Roman" w:cs="Times New Roman"/>
          <w:sz w:val="24"/>
          <w:szCs w:val="24"/>
        </w:rPr>
        <w:br/>
        <w:t>- пропаганда здорового образа жизни, физкультуры и спорта,  развитие и укрепление физической подготовки обучающихся; </w:t>
      </w:r>
      <w:r w:rsidRPr="00C87323">
        <w:rPr>
          <w:rFonts w:ascii="Times New Roman" w:hAnsi="Times New Roman" w:cs="Times New Roman"/>
          <w:sz w:val="24"/>
          <w:szCs w:val="24"/>
        </w:rPr>
        <w:br/>
        <w:t>- сплочение коллектива,  воспитание у молодого поколения духа патриотизма;</w:t>
      </w:r>
      <w:r w:rsidRPr="00C87323">
        <w:rPr>
          <w:rFonts w:ascii="Times New Roman" w:hAnsi="Times New Roman" w:cs="Times New Roman"/>
          <w:sz w:val="24"/>
          <w:szCs w:val="24"/>
        </w:rPr>
        <w:br/>
        <w:t>- формирование стремления к победе, гармонии совершенства, физического и духовного   начала;</w:t>
      </w:r>
      <w:r w:rsidRPr="00C87323">
        <w:rPr>
          <w:rFonts w:ascii="Times New Roman" w:hAnsi="Times New Roman" w:cs="Times New Roman"/>
          <w:sz w:val="24"/>
          <w:szCs w:val="24"/>
        </w:rPr>
        <w:br/>
        <w:t>- формирование у детей навыков быстрой реакции в нестандартных ситуациях;</w:t>
      </w:r>
      <w:r w:rsidRPr="00C87323">
        <w:rPr>
          <w:rFonts w:ascii="Times New Roman" w:hAnsi="Times New Roman" w:cs="Times New Roman"/>
          <w:sz w:val="24"/>
          <w:szCs w:val="24"/>
        </w:rPr>
        <w:br/>
      </w:r>
    </w:p>
    <w:p w:rsidR="001D2728" w:rsidRPr="00C87323" w:rsidRDefault="001D2728" w:rsidP="00C8732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6942" w:rsidRPr="00C87323" w:rsidRDefault="00104D8F" w:rsidP="00104D8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D2728" w:rsidRPr="00104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Туристско-краеведческая деятельность</w:t>
      </w:r>
      <w:r w:rsidR="009B6942" w:rsidRPr="00C87323">
        <w:rPr>
          <w:rFonts w:ascii="Times New Roman" w:eastAsia="Calibri" w:hAnsi="Times New Roman" w:cs="Times New Roman"/>
          <w:sz w:val="24"/>
          <w:szCs w:val="24"/>
        </w:rPr>
        <w:t xml:space="preserve"> используется </w:t>
      </w:r>
      <w:proofErr w:type="gramStart"/>
      <w:r w:rsidR="009B6942" w:rsidRPr="00C87323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9B6942" w:rsidRPr="00C87323">
        <w:rPr>
          <w:rFonts w:ascii="Times New Roman" w:eastAsia="Calibri" w:hAnsi="Times New Roman" w:cs="Times New Roman"/>
          <w:sz w:val="24"/>
          <w:szCs w:val="24"/>
        </w:rPr>
        <w:t xml:space="preserve"> учебной и </w:t>
      </w:r>
      <w:r w:rsidR="00C87323" w:rsidRPr="00C87323">
        <w:rPr>
          <w:rFonts w:ascii="Times New Roman" w:eastAsia="Calibri" w:hAnsi="Times New Roman" w:cs="Times New Roman"/>
          <w:sz w:val="24"/>
          <w:szCs w:val="24"/>
        </w:rPr>
        <w:t>вне учебной</w:t>
      </w:r>
      <w:r w:rsidR="009B6942" w:rsidRPr="00C87323">
        <w:rPr>
          <w:rFonts w:ascii="Times New Roman" w:eastAsia="Calibri" w:hAnsi="Times New Roman" w:cs="Times New Roman"/>
          <w:sz w:val="24"/>
          <w:szCs w:val="24"/>
        </w:rPr>
        <w:t xml:space="preserve"> деятельности.</w:t>
      </w:r>
    </w:p>
    <w:p w:rsidR="009B635B" w:rsidRPr="00104D8F" w:rsidRDefault="009B635B" w:rsidP="00104D8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Организована</w:t>
      </w:r>
      <w:proofErr w:type="gramEnd"/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1D2728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оздоровительных походов,</w:t>
      </w:r>
      <w:r w:rsidR="009B6942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экскурсий,</w:t>
      </w:r>
      <w:r w:rsidR="001D2728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ребята знакомятся с правилами пове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человека в лесу, на реке, </w:t>
      </w:r>
      <w:r w:rsidR="001D2728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расширяя представление о себе как о жителе своего края</w:t>
      </w:r>
      <w:r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учатся</w:t>
      </w:r>
      <w:r w:rsidR="001D2728" w:rsidRPr="00C8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 относиться ко всему, что их окружает.</w:t>
      </w:r>
    </w:p>
    <w:p w:rsidR="00371CCB" w:rsidRPr="00104D8F" w:rsidRDefault="00531BEF" w:rsidP="00104D8F">
      <w:pPr>
        <w:pStyle w:val="a3"/>
        <w:ind w:firstLine="708"/>
        <w:jc w:val="both"/>
        <w:rPr>
          <w:b/>
        </w:rPr>
      </w:pPr>
      <w:r w:rsidRPr="00104D8F">
        <w:rPr>
          <w:b/>
        </w:rPr>
        <w:t>К</w:t>
      </w:r>
      <w:r w:rsidR="00371CCB" w:rsidRPr="00104D8F">
        <w:rPr>
          <w:b/>
        </w:rPr>
        <w:t>ультурно-досуговая деятельность.</w:t>
      </w:r>
    </w:p>
    <w:p w:rsidR="009B6942" w:rsidRPr="00C87323" w:rsidRDefault="00104D8F" w:rsidP="00C87323">
      <w:pPr>
        <w:pStyle w:val="a3"/>
        <w:jc w:val="both"/>
      </w:pPr>
      <w:r>
        <w:rPr>
          <w:bCs/>
        </w:rPr>
        <w:t>Праздник</w:t>
      </w:r>
      <w:r w:rsidR="009B6942" w:rsidRPr="00C87323">
        <w:t xml:space="preserve"> – особая форма воспитательной работы. Это узловой момент жизни коллектива, завершающий тематический период, подводящий итоги</w:t>
      </w:r>
      <w:r w:rsidR="009B6942" w:rsidRPr="00C87323">
        <w:tab/>
      </w:r>
      <w:r w:rsidR="009B6942" w:rsidRPr="00C87323">
        <w:tab/>
        <w:t>деятельности</w:t>
      </w:r>
      <w:r w:rsidR="009B6942" w:rsidRPr="00C87323">
        <w:tab/>
        <w:t>учащихся.</w:t>
      </w:r>
      <w:r w:rsidR="009B6942" w:rsidRPr="00C87323">
        <w:br/>
        <w:t>Если говорить о педагогической сущности, то праздник – это коллективное творческое дело яркого, эмоционального характера. Его отличительные особенности состоят в том, что, во-первых, в его основе лежит радость, положительные эмоции. Во-вторых, его отличает многообразие деятельности детей, единство различных направлений воспитательной работы. В-третьих, праздник, как правило, требует тщательной подготовки, поскольку предполагает организованные действия его участников по определенному, заранее</w:t>
      </w:r>
      <w:r w:rsidR="009B6942" w:rsidRPr="00C87323">
        <w:tab/>
        <w:t>разработанному</w:t>
      </w:r>
      <w:r w:rsidR="009B6942" w:rsidRPr="00C87323">
        <w:tab/>
        <w:t>сце</w:t>
      </w:r>
      <w:r w:rsidR="00B17BB3" w:rsidRPr="00C87323">
        <w:t>нарию.</w:t>
      </w:r>
      <w:r w:rsidR="00B17BB3" w:rsidRPr="00C87323">
        <w:br/>
        <w:t>В своей работе использую</w:t>
      </w:r>
      <w:r w:rsidR="009B6942" w:rsidRPr="00C87323">
        <w:t xml:space="preserve"> праздники как средство сплочения детей, проживания ими социально-ценностных отношений друг к другу, школе, окружающим людям. Праздники дарят взрослым и детям радость общения, вызывают совместные переживания, дают возможность каждому ощутить свое единство с классом, школой, поселком, страной.</w:t>
      </w:r>
    </w:p>
    <w:p w:rsidR="005073B3" w:rsidRPr="00C87323" w:rsidRDefault="00B17BB3" w:rsidP="00C87323">
      <w:pPr>
        <w:pStyle w:val="a3"/>
        <w:ind w:firstLine="708"/>
        <w:jc w:val="both"/>
      </w:pPr>
      <w:r w:rsidRPr="00C87323">
        <w:t xml:space="preserve">Наши </w:t>
      </w:r>
      <w:r w:rsidR="005073B3" w:rsidRPr="00C87323">
        <w:t xml:space="preserve"> </w:t>
      </w:r>
      <w:r w:rsidRPr="00C87323">
        <w:t>д</w:t>
      </w:r>
      <w:r w:rsidR="009B635B" w:rsidRPr="00C87323">
        <w:t xml:space="preserve">ети </w:t>
      </w:r>
      <w:r w:rsidRPr="00C87323">
        <w:t xml:space="preserve">всегда </w:t>
      </w:r>
      <w:r w:rsidR="00C87323" w:rsidRPr="00C87323">
        <w:t>участвуют</w:t>
      </w:r>
      <w:r w:rsidR="009B635B" w:rsidRPr="00C87323">
        <w:t xml:space="preserve"> в концертах посвященных «Дню  Победы»,</w:t>
      </w:r>
      <w:r w:rsidR="00042C89" w:rsidRPr="00C87323">
        <w:t xml:space="preserve"> ко Дню пожилого человека</w:t>
      </w:r>
      <w:proofErr w:type="gramStart"/>
      <w:r w:rsidR="00042C89" w:rsidRPr="00C87323">
        <w:t>.</w:t>
      </w:r>
      <w:proofErr w:type="gramEnd"/>
      <w:r w:rsidR="009B635B" w:rsidRPr="00C87323">
        <w:t xml:space="preserve"> </w:t>
      </w:r>
      <w:proofErr w:type="gramStart"/>
      <w:r w:rsidR="009B635B" w:rsidRPr="00C87323">
        <w:t>и</w:t>
      </w:r>
      <w:proofErr w:type="gramEnd"/>
      <w:r w:rsidR="009B635B" w:rsidRPr="00C87323">
        <w:t xml:space="preserve"> др. праздникам.</w:t>
      </w:r>
      <w:r w:rsidR="009B6942" w:rsidRPr="00C87323">
        <w:t xml:space="preserve"> Активно участвуют в сельских праздниках «Масленица»</w:t>
      </w:r>
      <w:r w:rsidRPr="00C87323">
        <w:t>, в школьных праздниках</w:t>
      </w:r>
      <w:proofErr w:type="gramStart"/>
      <w:r w:rsidR="009B6942" w:rsidRPr="00C87323">
        <w:t xml:space="preserve"> </w:t>
      </w:r>
      <w:r w:rsidR="009B635B" w:rsidRPr="00C87323">
        <w:t xml:space="preserve"> О</w:t>
      </w:r>
      <w:proofErr w:type="gramEnd"/>
      <w:r w:rsidR="009B635B" w:rsidRPr="00C87323">
        <w:t>существляют театральную деятельность</w:t>
      </w:r>
      <w:r w:rsidR="00531BEF" w:rsidRPr="00C87323">
        <w:t xml:space="preserve">. В нашей школе есть театральный коллектив «Веселые ребята», который показывает спектакли детям в детском саду, в </w:t>
      </w:r>
      <w:r w:rsidR="00371CCB" w:rsidRPr="00C87323">
        <w:t xml:space="preserve">нашем </w:t>
      </w:r>
      <w:r w:rsidR="00531BEF" w:rsidRPr="00C87323">
        <w:t xml:space="preserve">клубе. В этом году коллектив «Веселые ребята» выезжал в </w:t>
      </w:r>
      <w:proofErr w:type="spellStart"/>
      <w:r w:rsidR="00531BEF" w:rsidRPr="00C87323">
        <w:t>Усть</w:t>
      </w:r>
      <w:proofErr w:type="spellEnd"/>
      <w:r w:rsidR="00531BEF" w:rsidRPr="00C87323">
        <w:t>-Орду, где принял участие в</w:t>
      </w:r>
      <w:r w:rsidR="00EE1043" w:rsidRPr="00C87323">
        <w:t xml:space="preserve"> открытом окружном</w:t>
      </w:r>
      <w:r w:rsidR="00531BEF" w:rsidRPr="00C87323">
        <w:t xml:space="preserve"> фестивале </w:t>
      </w:r>
      <w:r w:rsidRPr="00C87323">
        <w:t>детского</w:t>
      </w:r>
      <w:r w:rsidR="00EE1043" w:rsidRPr="00C87323">
        <w:t xml:space="preserve"> и </w:t>
      </w:r>
      <w:r w:rsidRPr="00C87323">
        <w:lastRenderedPageBreak/>
        <w:t>юношеского</w:t>
      </w:r>
      <w:r w:rsidR="00EE1043" w:rsidRPr="00C87323">
        <w:t xml:space="preserve"> творчества </w:t>
      </w:r>
      <w:r w:rsidR="00531BEF" w:rsidRPr="00C87323">
        <w:t>«</w:t>
      </w:r>
      <w:r w:rsidR="00EE1043" w:rsidRPr="00C87323">
        <w:t>Дорогою добра», посвященного Году театра в России</w:t>
      </w:r>
      <w:r w:rsidR="00531BEF" w:rsidRPr="00C87323">
        <w:t>. Где был награжден дипломом «За лучший кукольный спектакль»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 xml:space="preserve">Все эти направления взаимосвязаны и дополняют друг друга. Комплекс программных мероприятий предусматривает их воплощение в жизнь </w:t>
      </w:r>
      <w:proofErr w:type="gramStart"/>
      <w:r w:rsidRPr="00C87323">
        <w:t>через</w:t>
      </w:r>
      <w:proofErr w:type="gramEnd"/>
      <w:r w:rsidRPr="00C87323">
        <w:t>: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1. Проведение памятных дней:</w:t>
      </w:r>
    </w:p>
    <w:p w:rsidR="00B17BB3" w:rsidRPr="00C87323" w:rsidRDefault="00B17BB3" w:rsidP="00C8732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День Победы;</w:t>
      </w:r>
    </w:p>
    <w:p w:rsidR="00B17BB3" w:rsidRPr="00C87323" w:rsidRDefault="00B17BB3" w:rsidP="00C8732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День защитников Отечества.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3. Проведение спортивно-массовых мероприятий:</w:t>
      </w:r>
    </w:p>
    <w:p w:rsidR="00B17BB3" w:rsidRPr="00C87323" w:rsidRDefault="00B17BB3" w:rsidP="00C8732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«А ну-ка, мальчики!»;</w:t>
      </w:r>
    </w:p>
    <w:p w:rsidR="00B17BB3" w:rsidRPr="00C87323" w:rsidRDefault="00B17BB3" w:rsidP="00C8732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«Веселые старты»;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4. Участие в акции «Вахта памяти»:</w:t>
      </w:r>
    </w:p>
    <w:p w:rsidR="00B17BB3" w:rsidRPr="00C87323" w:rsidRDefault="00B17BB3" w:rsidP="00C8732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встречи с ветеранами Вов и тружениками тыла;</w:t>
      </w:r>
    </w:p>
    <w:p w:rsidR="00B17BB3" w:rsidRPr="00C87323" w:rsidRDefault="00B17BB3" w:rsidP="00C8732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линейки, посвященные памятным датам истории;</w:t>
      </w:r>
    </w:p>
    <w:p w:rsidR="00B17BB3" w:rsidRPr="00C87323" w:rsidRDefault="00B17BB3" w:rsidP="00C8732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общешкольная линейка, посвященная Дню Победы;</w:t>
      </w:r>
    </w:p>
    <w:p w:rsidR="00B17BB3" w:rsidRPr="00C87323" w:rsidRDefault="00B17BB3" w:rsidP="00C8732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организация помощи ветеранам, вдовам ветеранов, матерям погибших воинов при исполнении служебных обязанностей;</w:t>
      </w:r>
    </w:p>
    <w:p w:rsidR="00B17BB3" w:rsidRPr="00C87323" w:rsidRDefault="00B17BB3" w:rsidP="00C8732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проведение часов общения, уроков памяти, уроков мужества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5. Изучение родного края:</w:t>
      </w:r>
    </w:p>
    <w:p w:rsidR="00B17BB3" w:rsidRPr="00C87323" w:rsidRDefault="00B17BB3" w:rsidP="00C8732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экскурсии в музеи;</w:t>
      </w:r>
    </w:p>
    <w:p w:rsidR="00B17BB3" w:rsidRPr="00C87323" w:rsidRDefault="00B17BB3" w:rsidP="00C8732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изучение истории родного края, народных обычаев, фольклора, связанных с природой и использованием ее богатств;</w:t>
      </w:r>
    </w:p>
    <w:p w:rsidR="00B17BB3" w:rsidRPr="00C87323" w:rsidRDefault="00B17BB3" w:rsidP="00C8732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благоустройство территории школы;</w:t>
      </w:r>
    </w:p>
    <w:p w:rsidR="00B17BB3" w:rsidRPr="00C87323" w:rsidRDefault="00B17BB3" w:rsidP="00C8732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уход за памятником.</w:t>
      </w:r>
    </w:p>
    <w:p w:rsidR="00B17BB3" w:rsidRPr="00C87323" w:rsidRDefault="00B17BB3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t>6. Организация конкурсов:</w:t>
      </w:r>
    </w:p>
    <w:p w:rsidR="00B17BB3" w:rsidRPr="00C87323" w:rsidRDefault="00B17BB3" w:rsidP="00C8732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«Доброта спасет мир», посвященный Дню защиты детей, Дню пожилого человека;</w:t>
      </w:r>
    </w:p>
    <w:p w:rsidR="00B17BB3" w:rsidRPr="00C87323" w:rsidRDefault="00B17BB3" w:rsidP="00C8732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конкурс чтецов;</w:t>
      </w:r>
    </w:p>
    <w:p w:rsidR="00B17BB3" w:rsidRPr="00C87323" w:rsidRDefault="00B17BB3" w:rsidP="00C8732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конкурс патриотической песни;</w:t>
      </w:r>
    </w:p>
    <w:p w:rsidR="00B17BB3" w:rsidRPr="00C87323" w:rsidRDefault="00B17BB3" w:rsidP="00C8732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конкурс сочинений «Слава защитникам Отечества»;</w:t>
      </w:r>
    </w:p>
    <w:p w:rsidR="00B17BB3" w:rsidRPr="00C87323" w:rsidRDefault="00B17BB3" w:rsidP="00C8732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конкурс рисунков «Защитники Отечества».</w:t>
      </w:r>
    </w:p>
    <w:p w:rsidR="00B17BB3" w:rsidRPr="00C87323" w:rsidRDefault="00B17BB3" w:rsidP="00C8732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повышение качества и количества мероприятий по организации и проведению патриотической работы с детьми и подростками;</w:t>
      </w:r>
    </w:p>
    <w:p w:rsidR="00B17BB3" w:rsidRPr="00C87323" w:rsidRDefault="00B17BB3" w:rsidP="00C8732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формирование гражданской грамотности учащихся;</w:t>
      </w:r>
    </w:p>
    <w:p w:rsidR="00B17BB3" w:rsidRPr="00C87323" w:rsidRDefault="00B17BB3" w:rsidP="00C8732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внедрение новых форм работы в и повышение эффективности патриотической работы;</w:t>
      </w:r>
    </w:p>
    <w:p w:rsidR="00B17BB3" w:rsidRPr="00C87323" w:rsidRDefault="00B17BB3" w:rsidP="00C8732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возрождение духовных ценностей школьников;</w:t>
      </w:r>
    </w:p>
    <w:p w:rsidR="00B17BB3" w:rsidRPr="00C87323" w:rsidRDefault="00B17BB3" w:rsidP="00C8732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улучшение условий для формирования патриотических чувств.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</w:rPr>
      </w:pPr>
    </w:p>
    <w:p w:rsidR="006359A9" w:rsidRPr="00D903C1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D903C1">
        <w:rPr>
          <w:b/>
          <w:bCs/>
        </w:rPr>
        <w:t>Заключение.</w:t>
      </w:r>
    </w:p>
    <w:p w:rsidR="006359A9" w:rsidRPr="00C87323" w:rsidRDefault="006359A9" w:rsidP="00C87323">
      <w:pPr>
        <w:pStyle w:val="a3"/>
        <w:spacing w:line="294" w:lineRule="atLeast"/>
        <w:ind w:firstLine="708"/>
        <w:jc w:val="both"/>
      </w:pPr>
      <w:r w:rsidRPr="00C87323">
        <w:t xml:space="preserve">В данной работе сделана попытка описать педагогический опыт работы </w:t>
      </w:r>
      <w:r w:rsidR="00C87323" w:rsidRPr="00C87323">
        <w:t xml:space="preserve"> гражданско – патриотического воспитания младших школьников как необходимое условие формирования образа выпускника современной школы.</w:t>
      </w:r>
      <w:r w:rsidRPr="00C87323">
        <w:t xml:space="preserve"> Многие нравственные качества человека закладываются в детские, школьные годы. Любовь к родному краю, желание видеть родину все более и более расцветающей – все эти чувства в большой степени зависят от того, как они были заложены в детях в школьные годы. Картины родной природы: горы и озера, степные дали и дремучие леса – все это в равной степени формирует у детей чувство к родному краю, а чудесные местные легенды, сказки и песни, исторические повествования и праздники оставляют большой след в детской душе, </w:t>
      </w:r>
      <w:r w:rsidRPr="00C87323">
        <w:lastRenderedPageBreak/>
        <w:t>независимо от того, где живут дети. Чем полнее, глубже, ярче, содержательнее будут знания учащихся о родном крае и его обычаях, лучших его людях и их ремесле, тем более действенным скажутся они в формировании благородного нравственного чувства: интереса и любви к родному краю, глубокого уважения к патриотическим традициям земляков. А главное, - они помогут учащимся на доступных, близких примерах из окружающей жизни понять сущность и полноту большого патриотизма – патриотизма как чувства долга перед народом, перед Родиной.</w:t>
      </w:r>
    </w:p>
    <w:p w:rsidR="006359A9" w:rsidRPr="00C87323" w:rsidRDefault="006359A9" w:rsidP="00C8732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Чтобы проводить гражданско-патриотическую работу с детьми 7-11 летнего возраста педагог должен правильно использовать источники педагогического мастерства, опыт накопленный веками. Духовный, творческий патриотизм надо прививать с раннего детства. Но подобно любому другому чувству, патриотизм обретается самостоятельно и переживается индивидуально. Он прямо связан с духовностью человека, её глубиной. Поэтому, не будучи патриотом сам, педагог не сможет и в ребёнке пробудить чувство любви к Родине. Именно пробудить, а не навязать, так как в основе патриотизма лежит духовное самоопределение.</w:t>
      </w:r>
    </w:p>
    <w:p w:rsidR="006359A9" w:rsidRPr="00C87323" w:rsidRDefault="006359A9" w:rsidP="00C87323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C87323">
        <w:br/>
      </w:r>
      <w:r w:rsidR="00C87323" w:rsidRPr="00C87323">
        <w:t xml:space="preserve"> </w:t>
      </w:r>
      <w:r w:rsidRPr="00C87323">
        <w:br/>
      </w:r>
    </w:p>
    <w:p w:rsidR="006359A9" w:rsidRPr="00D903C1" w:rsidRDefault="006359A9" w:rsidP="00D903C1">
      <w:pPr>
        <w:rPr>
          <w:rFonts w:ascii="Times New Roman" w:hAnsi="Times New Roman" w:cs="Times New Roman"/>
          <w:sz w:val="24"/>
          <w:szCs w:val="24"/>
        </w:rPr>
      </w:pPr>
      <w:r w:rsidRPr="00D903C1">
        <w:rPr>
          <w:rFonts w:ascii="Times New Roman" w:hAnsi="Times New Roman" w:cs="Times New Roman"/>
          <w:sz w:val="24"/>
          <w:szCs w:val="24"/>
        </w:rPr>
        <w:t>Библиография: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 xml:space="preserve">1. </w:t>
      </w:r>
      <w:proofErr w:type="spellStart"/>
      <w:r w:rsidRPr="00C87323">
        <w:t>Антонян</w:t>
      </w:r>
      <w:proofErr w:type="spellEnd"/>
      <w:r w:rsidRPr="00C87323">
        <w:t xml:space="preserve"> Ю.М. Социальная среда и формирование личности. 1985г.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 xml:space="preserve">2. Афанасова И.М., </w:t>
      </w:r>
      <w:proofErr w:type="spellStart"/>
      <w:r w:rsidRPr="00C87323">
        <w:t>Певчева</w:t>
      </w:r>
      <w:proofErr w:type="spellEnd"/>
      <w:r w:rsidRPr="00C87323">
        <w:t xml:space="preserve"> Т.В. Исследование проявлений патриотизма как духовной ценности у учащихся современной школы // Отечественная педагогическая культура в национально-региональном компоненте образования. 2004г.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3. Быков А.К. Проблемы патриотического воспитания //Педагогика, 2006г. № 2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4. Васильцова, З.П. Мудрые заповеди народной педагогики./ Педагогика, 1988г.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5. Голованова, Н.Ф., Социализация младшего школьника как педагогическая проблема./ СПб, 1997г.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6. Ивашкина Н.А. Патриотическое воспитание младших школьников./ Начальная школа. 2007г. № 7.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 xml:space="preserve">7. Князева, О. Л., </w:t>
      </w:r>
      <w:proofErr w:type="spellStart"/>
      <w:r w:rsidRPr="00C87323">
        <w:t>Маханева</w:t>
      </w:r>
      <w:proofErr w:type="spellEnd"/>
      <w:r w:rsidRPr="00C87323">
        <w:t xml:space="preserve"> М. Д. Приобщение детей к истокам русской народной культуры./ Санкт-Петербург, 1999г.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 xml:space="preserve">8. </w:t>
      </w:r>
      <w:proofErr w:type="spellStart"/>
      <w:r w:rsidRPr="00C87323">
        <w:t>Мазыкина</w:t>
      </w:r>
      <w:proofErr w:type="spellEnd"/>
      <w:r w:rsidRPr="00C87323">
        <w:t xml:space="preserve"> Н.В. Инновационные подходы в патриотическом воспитании и гражданском становлении личности. / Внешкольник. 2002г. №5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 xml:space="preserve">9. Харламов И. Ф. Педагогика: Учебное пособие. М.: </w:t>
      </w:r>
      <w:proofErr w:type="spellStart"/>
      <w:r w:rsidRPr="00C87323">
        <w:t>Высш</w:t>
      </w:r>
      <w:proofErr w:type="spellEnd"/>
      <w:r w:rsidRPr="00C87323">
        <w:t xml:space="preserve">. </w:t>
      </w:r>
      <w:proofErr w:type="spellStart"/>
      <w:r w:rsidRPr="00C87323">
        <w:t>шк</w:t>
      </w:r>
      <w:proofErr w:type="spellEnd"/>
      <w:r w:rsidRPr="00C87323">
        <w:t>., 1999г.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10. Государственная программа «Патриотическое воспитание граждан Российской Федерации на 2001 – 2005 годы».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11. Государственная программа «Патриотическое воспитание граждан Российской Федерации на 2006 – 2010 годы».</w:t>
      </w:r>
    </w:p>
    <w:p w:rsidR="006359A9" w:rsidRPr="00C87323" w:rsidRDefault="006359A9" w:rsidP="00C8732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C87323">
        <w:t>12. Федеральный государственный образовательный стандарт НОО, 2010г.</w:t>
      </w:r>
    </w:p>
    <w:p w:rsidR="00B17BB3" w:rsidRPr="00C87323" w:rsidRDefault="00B17BB3" w:rsidP="00C87323">
      <w:pPr>
        <w:pStyle w:val="a3"/>
        <w:ind w:firstLine="708"/>
        <w:jc w:val="both"/>
      </w:pPr>
    </w:p>
    <w:p w:rsidR="00755408" w:rsidRPr="00C87323" w:rsidRDefault="00755408" w:rsidP="00C87323">
      <w:pPr>
        <w:pStyle w:val="a3"/>
        <w:spacing w:before="30" w:beforeAutospacing="0" w:after="30" w:afterAutospacing="0"/>
        <w:jc w:val="both"/>
      </w:pPr>
    </w:p>
    <w:p w:rsidR="00755408" w:rsidRPr="00C87323" w:rsidRDefault="00755408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C89" w:rsidRPr="00C87323" w:rsidRDefault="00042C89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C89" w:rsidRPr="00C87323" w:rsidRDefault="00042C89" w:rsidP="00C873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C89" w:rsidRPr="00C87323" w:rsidRDefault="00D903C1" w:rsidP="00C87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0358B" w:rsidRPr="00C87323" w:rsidRDefault="0050358B" w:rsidP="00C873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0358B" w:rsidRPr="00C87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F3"/>
    <w:multiLevelType w:val="multilevel"/>
    <w:tmpl w:val="B98EF1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A3B78"/>
    <w:multiLevelType w:val="multilevel"/>
    <w:tmpl w:val="43183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54800"/>
    <w:multiLevelType w:val="multilevel"/>
    <w:tmpl w:val="B25C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F03020"/>
    <w:multiLevelType w:val="multilevel"/>
    <w:tmpl w:val="02DE7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50117"/>
    <w:multiLevelType w:val="multilevel"/>
    <w:tmpl w:val="1C6C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224A5E"/>
    <w:multiLevelType w:val="multilevel"/>
    <w:tmpl w:val="783E6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FB276D"/>
    <w:multiLevelType w:val="multilevel"/>
    <w:tmpl w:val="8C58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04BBC"/>
    <w:multiLevelType w:val="multilevel"/>
    <w:tmpl w:val="3EBC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221FB1"/>
    <w:multiLevelType w:val="multilevel"/>
    <w:tmpl w:val="FAF63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E52411"/>
    <w:multiLevelType w:val="multilevel"/>
    <w:tmpl w:val="CC348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A17F39"/>
    <w:multiLevelType w:val="multilevel"/>
    <w:tmpl w:val="F7341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AB22E2"/>
    <w:multiLevelType w:val="multilevel"/>
    <w:tmpl w:val="F9C2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0B7BBB"/>
    <w:multiLevelType w:val="multilevel"/>
    <w:tmpl w:val="EDC2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5D3742"/>
    <w:multiLevelType w:val="multilevel"/>
    <w:tmpl w:val="45702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077F8"/>
    <w:multiLevelType w:val="multilevel"/>
    <w:tmpl w:val="4BFA3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5454C9"/>
    <w:multiLevelType w:val="multilevel"/>
    <w:tmpl w:val="C966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41489"/>
    <w:multiLevelType w:val="multilevel"/>
    <w:tmpl w:val="04AC7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341B76"/>
    <w:multiLevelType w:val="multilevel"/>
    <w:tmpl w:val="6B0E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6B61BB"/>
    <w:multiLevelType w:val="multilevel"/>
    <w:tmpl w:val="2206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FC4617"/>
    <w:multiLevelType w:val="multilevel"/>
    <w:tmpl w:val="46720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C61012"/>
    <w:multiLevelType w:val="hybridMultilevel"/>
    <w:tmpl w:val="ED3CD260"/>
    <w:lvl w:ilvl="0" w:tplc="9C5E4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6BE2B62"/>
    <w:multiLevelType w:val="multilevel"/>
    <w:tmpl w:val="1F7A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BF3233"/>
    <w:multiLevelType w:val="multilevel"/>
    <w:tmpl w:val="02F0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4"/>
  </w:num>
  <w:num w:numId="5">
    <w:abstractNumId w:val="0"/>
  </w:num>
  <w:num w:numId="6">
    <w:abstractNumId w:val="10"/>
  </w:num>
  <w:num w:numId="7">
    <w:abstractNumId w:val="14"/>
  </w:num>
  <w:num w:numId="8">
    <w:abstractNumId w:val="6"/>
  </w:num>
  <w:num w:numId="9">
    <w:abstractNumId w:val="22"/>
  </w:num>
  <w:num w:numId="10">
    <w:abstractNumId w:val="8"/>
  </w:num>
  <w:num w:numId="11">
    <w:abstractNumId w:val="13"/>
  </w:num>
  <w:num w:numId="12">
    <w:abstractNumId w:val="20"/>
  </w:num>
  <w:num w:numId="13">
    <w:abstractNumId w:val="5"/>
  </w:num>
  <w:num w:numId="14">
    <w:abstractNumId w:val="11"/>
  </w:num>
  <w:num w:numId="15">
    <w:abstractNumId w:val="18"/>
  </w:num>
  <w:num w:numId="16">
    <w:abstractNumId w:val="19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5D"/>
    <w:rsid w:val="00042C89"/>
    <w:rsid w:val="00104D8F"/>
    <w:rsid w:val="00180AA4"/>
    <w:rsid w:val="001D2728"/>
    <w:rsid w:val="002E3C8B"/>
    <w:rsid w:val="00371CCB"/>
    <w:rsid w:val="00417D49"/>
    <w:rsid w:val="004A36E3"/>
    <w:rsid w:val="0050358B"/>
    <w:rsid w:val="005073B3"/>
    <w:rsid w:val="00531BEF"/>
    <w:rsid w:val="005C6E51"/>
    <w:rsid w:val="006258EF"/>
    <w:rsid w:val="006359A9"/>
    <w:rsid w:val="00650094"/>
    <w:rsid w:val="007451A2"/>
    <w:rsid w:val="0074621C"/>
    <w:rsid w:val="00755408"/>
    <w:rsid w:val="009B635B"/>
    <w:rsid w:val="009B6942"/>
    <w:rsid w:val="009F71E1"/>
    <w:rsid w:val="00AE5DDA"/>
    <w:rsid w:val="00B17BB3"/>
    <w:rsid w:val="00B53909"/>
    <w:rsid w:val="00C87323"/>
    <w:rsid w:val="00D903C1"/>
    <w:rsid w:val="00DB2E80"/>
    <w:rsid w:val="00E22B5D"/>
    <w:rsid w:val="00EE1043"/>
    <w:rsid w:val="00F8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7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1A2"/>
    <w:rPr>
      <w:b/>
      <w:bCs/>
    </w:rPr>
  </w:style>
  <w:style w:type="paragraph" w:styleId="a5">
    <w:name w:val="List Paragraph"/>
    <w:basedOn w:val="a"/>
    <w:uiPriority w:val="34"/>
    <w:qFormat/>
    <w:rsid w:val="001D27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7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1A2"/>
    <w:rPr>
      <w:b/>
      <w:bCs/>
    </w:rPr>
  </w:style>
  <w:style w:type="paragraph" w:styleId="a5">
    <w:name w:val="List Paragraph"/>
    <w:basedOn w:val="a"/>
    <w:uiPriority w:val="34"/>
    <w:qFormat/>
    <w:rsid w:val="001D27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FA5E-DEDF-4CF4-9D49-8CD217E9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Slavia tech</cp:lastModifiedBy>
  <cp:revision>8</cp:revision>
  <dcterms:created xsi:type="dcterms:W3CDTF">2019-08-14T12:09:00Z</dcterms:created>
  <dcterms:modified xsi:type="dcterms:W3CDTF">2022-02-23T11:39:00Z</dcterms:modified>
</cp:coreProperties>
</file>